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1E6301" w:rsidRPr="00C544C3" w:rsidRDefault="001E6301" w:rsidP="001E6301">
      <w:pPr>
        <w:tabs>
          <w:tab w:val="left" w:pos="567"/>
          <w:tab w:val="right" w:leader="dot" w:pos="8931"/>
          <w:tab w:val="left" w:pos="9639"/>
        </w:tabs>
        <w:jc w:val="center"/>
        <w:rPr>
          <w:rFonts w:ascii="Times New Roman" w:hAnsi="Times New Roman" w:cs="Times New Roman"/>
          <w:sz w:val="22"/>
          <w:szCs w:val="22"/>
        </w:rPr>
      </w:pPr>
      <w:r>
        <w:rPr>
          <w:rFonts w:ascii="Times New Roman" w:hAnsi="Times New Roman" w:cs="Times New Roman"/>
          <w:b/>
          <w:i/>
          <w:sz w:val="22"/>
          <w:szCs w:val="22"/>
        </w:rPr>
        <w:t xml:space="preserve">Oggetto: </w:t>
      </w:r>
      <w:r w:rsidRPr="001E6301">
        <w:rPr>
          <w:rFonts w:ascii="Times New Roman" w:hAnsi="Times New Roman" w:cs="Times New Roman"/>
          <w:sz w:val="22"/>
          <w:szCs w:val="22"/>
        </w:rPr>
        <w:t>Affidamento diretto del servizio “</w:t>
      </w:r>
      <w:r w:rsidR="008609CF">
        <w:rPr>
          <w:rFonts w:ascii="Times New Roman" w:hAnsi="Times New Roman" w:cs="Times New Roman"/>
          <w:sz w:val="22"/>
          <w:szCs w:val="22"/>
        </w:rPr>
        <w:t>Campagna di sensibilizzazione alla solidarietà e all’accoglienza familiare</w:t>
      </w:r>
      <w:r w:rsidRPr="00C544C3">
        <w:rPr>
          <w:rFonts w:ascii="Times New Roman" w:hAnsi="Times New Roman" w:cs="Times New Roman"/>
          <w:sz w:val="22"/>
          <w:szCs w:val="22"/>
        </w:rPr>
        <w:t>” – annualità 2024.</w:t>
      </w:r>
    </w:p>
    <w:p w:rsidR="00061BAE" w:rsidRPr="00E35A81" w:rsidRDefault="001E6301" w:rsidP="00E35A81">
      <w:pPr>
        <w:tabs>
          <w:tab w:val="left" w:pos="567"/>
          <w:tab w:val="right" w:leader="dot" w:pos="8931"/>
          <w:tab w:val="left" w:pos="9639"/>
        </w:tabs>
        <w:jc w:val="center"/>
        <w:rPr>
          <w:rFonts w:ascii="Times New Roman" w:hAnsi="Times New Roman" w:cs="Times New Roman"/>
          <w:b/>
          <w:bCs/>
          <w:i/>
          <w:sz w:val="22"/>
          <w:szCs w:val="22"/>
        </w:rPr>
      </w:pPr>
      <w:r w:rsidRPr="00E35A81">
        <w:rPr>
          <w:rFonts w:ascii="Times New Roman" w:hAnsi="Times New Roman" w:cs="Times New Roman"/>
          <w:sz w:val="22"/>
          <w:szCs w:val="22"/>
        </w:rPr>
        <w:t>GARA 2024-1</w:t>
      </w:r>
      <w:r w:rsidR="008609CF" w:rsidRPr="00E35A81">
        <w:rPr>
          <w:rFonts w:ascii="Times New Roman" w:hAnsi="Times New Roman" w:cs="Times New Roman"/>
          <w:sz w:val="22"/>
          <w:szCs w:val="22"/>
        </w:rPr>
        <w:t>15</w:t>
      </w:r>
      <w:r w:rsidRPr="00E35A81">
        <w:rPr>
          <w:rFonts w:ascii="Times New Roman" w:hAnsi="Times New Roman" w:cs="Times New Roman"/>
          <w:sz w:val="22"/>
          <w:szCs w:val="22"/>
        </w:rPr>
        <w:t xml:space="preserve">-BAS       CIG n. </w:t>
      </w:r>
      <w:r w:rsidR="00E35A81" w:rsidRPr="00E35A81">
        <w:rPr>
          <w:rFonts w:ascii="Times New Roman" w:hAnsi="Times New Roman" w:cs="Times New Roman"/>
          <w:bCs/>
          <w:sz w:val="22"/>
          <w:szCs w:val="22"/>
        </w:rPr>
        <w:t xml:space="preserve">B2E31B85F4    </w:t>
      </w:r>
      <w:r w:rsidR="00061BAE" w:rsidRPr="00E35A81">
        <w:rPr>
          <w:rFonts w:ascii="Times New Roman" w:hAnsi="Times New Roman" w:cs="Times New Roman"/>
          <w:sz w:val="22"/>
          <w:szCs w:val="22"/>
        </w:rPr>
        <w:t xml:space="preserve">ID SINTEL: </w:t>
      </w:r>
      <w:r w:rsidR="00E35A81" w:rsidRPr="00E35A81">
        <w:rPr>
          <w:rFonts w:ascii="Times New Roman" w:hAnsi="Times New Roman" w:cs="Times New Roman"/>
          <w:sz w:val="22"/>
          <w:szCs w:val="22"/>
        </w:rPr>
        <w:t>188929523</w:t>
      </w:r>
    </w:p>
    <w:p w:rsidR="007373E2" w:rsidRPr="003B6304" w:rsidRDefault="007373E2" w:rsidP="00157A9A">
      <w:pPr>
        <w:spacing w:line="276" w:lineRule="auto"/>
        <w:ind w:left="1410" w:hanging="1410"/>
        <w:jc w:val="both"/>
        <w:rPr>
          <w:rFonts w:ascii="Times New Roman" w:hAnsi="Times New Roman" w:cs="Times New Roman"/>
          <w:b/>
          <w:i/>
          <w:sz w:val="22"/>
          <w:szCs w:val="22"/>
        </w:rPr>
      </w:pPr>
      <w:bookmarkStart w:id="0" w:name="_GoBack"/>
      <w:bookmarkEnd w:id="0"/>
    </w:p>
    <w:p w:rsidR="00BD5674" w:rsidRDefault="00BD5674">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7857E8" w:rsidRPr="007857E8" w:rsidRDefault="007857E8" w:rsidP="009179FB">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autorizzare l’Amministrazione alla trasmissione delle comunicazioni attinenti alla presente gara d’appalto a mezzo PEC o a mezzo fax all’indirizzo o al numero indicato che deve essere il medesimo</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comunicato in fase di registrazione alla piattaforma </w:t>
      </w:r>
      <w:proofErr w:type="spellStart"/>
      <w:r w:rsidRPr="007857E8">
        <w:rPr>
          <w:rFonts w:ascii="Times New Roman" w:hAnsi="Times New Roman" w:cs="Times New Roman"/>
          <w:sz w:val="22"/>
          <w:szCs w:val="22"/>
        </w:rPr>
        <w:t>Sintel</w:t>
      </w:r>
      <w:proofErr w:type="spellEnd"/>
      <w:r w:rsidRPr="007857E8">
        <w:rPr>
          <w:rFonts w:ascii="Times New Roman" w:hAnsi="Times New Roman" w:cs="Times New Roman"/>
          <w:sz w:val="22"/>
          <w:szCs w:val="22"/>
        </w:rPr>
        <w:t>;</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w:t>
      </w:r>
      <w:r>
        <w:rPr>
          <w:rFonts w:ascii="Times New Roman" w:hAnsi="Times New Roman" w:cs="Times New Roman"/>
          <w:sz w:val="22"/>
          <w:szCs w:val="22"/>
        </w:rPr>
        <w:t xml:space="preserve"> </w:t>
      </w:r>
      <w:r w:rsidRPr="007857E8">
        <w:rPr>
          <w:rFonts w:ascii="Times New Roman" w:hAnsi="Times New Roman" w:cs="Times New Roman"/>
          <w:sz w:val="22"/>
          <w:szCs w:val="22"/>
        </w:rPr>
        <w:t>remunerativi e tali da consentire la formulazione dell’offerta presentata;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il Patto di integrità, Allegato 5), nelle more del rinnovo del Protocollo di Legalità sottoscritto dalla Regione Veneto in data 17.09.2019 ai fini della prevenzione dei tentativi d’infiltrazione della criminalità organizzata nel settore dei contratti pubblici di lavori, servizi e forniture (art.1, comma 17</w:t>
      </w:r>
      <w:r>
        <w:rPr>
          <w:rFonts w:ascii="Times New Roman" w:hAnsi="Times New Roman" w:cs="Times New Roman"/>
          <w:sz w:val="22"/>
          <w:szCs w:val="22"/>
        </w:rPr>
        <w:t xml:space="preserve"> </w:t>
      </w:r>
      <w:r w:rsidRPr="007857E8">
        <w:rPr>
          <w:rFonts w:ascii="Times New Roman" w:hAnsi="Times New Roman" w:cs="Times New Roman"/>
          <w:sz w:val="22"/>
          <w:szCs w:val="22"/>
        </w:rPr>
        <w:t>della L. n. 190/2012);</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w:t>
      </w:r>
      <w:proofErr w:type="spellStart"/>
      <w:r w:rsidRPr="007857E8">
        <w:rPr>
          <w:rFonts w:ascii="Times New Roman" w:hAnsi="Times New Roman" w:cs="Times New Roman"/>
          <w:sz w:val="22"/>
          <w:szCs w:val="22"/>
        </w:rPr>
        <w:t>Ulss</w:t>
      </w:r>
      <w:proofErr w:type="spellEnd"/>
      <w:r w:rsidRPr="007857E8">
        <w:rPr>
          <w:rFonts w:ascii="Times New Roman" w:hAnsi="Times New Roman" w:cs="Times New Roman"/>
          <w:sz w:val="22"/>
          <w:szCs w:val="22"/>
        </w:rPr>
        <w:t xml:space="preserve"> n. 7 per le</w:t>
      </w:r>
      <w:r>
        <w:rPr>
          <w:rFonts w:ascii="Times New Roman" w:hAnsi="Times New Roman" w:cs="Times New Roman"/>
          <w:sz w:val="22"/>
          <w:szCs w:val="22"/>
        </w:rPr>
        <w:t xml:space="preserve"> </w:t>
      </w:r>
      <w:r w:rsidRPr="007857E8">
        <w:rPr>
          <w:rFonts w:ascii="Times New Roman" w:hAnsi="Times New Roman" w:cs="Times New Roman"/>
          <w:sz w:val="22"/>
          <w:szCs w:val="22"/>
        </w:rPr>
        <w:t>finalità di cui all’art. 18 della presente lettera invito-capitolato;</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osservare, all’interno della propria azienda, gli obblighi di sicurezza previsti dalla vigente normativa;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impegnarsi ad applicare al personale coinvolto nell’esecuzione del presente appalto, condizioni</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retributive e normative non inferiori a quelle previste dai Contratti Collettivi di Lavoro applicabili alla </w:t>
      </w:r>
      <w:r>
        <w:rPr>
          <w:rFonts w:ascii="Times New Roman" w:hAnsi="Times New Roman" w:cs="Times New Roman"/>
          <w:sz w:val="22"/>
          <w:szCs w:val="22"/>
        </w:rPr>
        <w:t>c</w:t>
      </w:r>
      <w:r w:rsidRPr="007857E8">
        <w:rPr>
          <w:rFonts w:ascii="Times New Roman" w:hAnsi="Times New Roman" w:cs="Times New Roman"/>
          <w:sz w:val="22"/>
          <w:szCs w:val="22"/>
        </w:rPr>
        <w:t>ategoria e nella località di riferimento impegnandosi in caso di applicazione di un diverso CCNL a garantire ai dipendenti le stesse tutele;</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w:t>
      </w:r>
      <w:r>
        <w:rPr>
          <w:rFonts w:ascii="Times New Roman" w:hAnsi="Times New Roman" w:cs="Times New Roman"/>
          <w:sz w:val="22"/>
          <w:szCs w:val="22"/>
        </w:rPr>
        <w:t xml:space="preserve"> </w:t>
      </w:r>
      <w:r w:rsidRPr="007857E8">
        <w:rPr>
          <w:rFonts w:ascii="Times New Roman" w:hAnsi="Times New Roman" w:cs="Times New Roman"/>
          <w:sz w:val="22"/>
          <w:szCs w:val="22"/>
        </w:rPr>
        <w:t>propri collaboratori;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 lettera</w:t>
      </w:r>
      <w:r>
        <w:rPr>
          <w:rFonts w:ascii="Times New Roman" w:hAnsi="Times New Roman" w:cs="Times New Roman"/>
          <w:sz w:val="22"/>
          <w:szCs w:val="22"/>
        </w:rPr>
        <w:t xml:space="preserve"> </w:t>
      </w:r>
      <w:r w:rsidRPr="007857E8">
        <w:rPr>
          <w:rFonts w:ascii="Times New Roman" w:hAnsi="Times New Roman" w:cs="Times New Roman"/>
          <w:sz w:val="22"/>
          <w:szCs w:val="22"/>
        </w:rPr>
        <w:t>invito/capitolato</w:t>
      </w:r>
      <w:r>
        <w:rPr>
          <w:rFonts w:ascii="Times New Roman" w:hAnsi="Times New Roman" w:cs="Times New Roman"/>
          <w:sz w:val="22"/>
          <w:szCs w:val="22"/>
        </w:rPr>
        <w:t xml:space="preserve"> </w:t>
      </w:r>
      <w:r w:rsidRPr="007857E8">
        <w:rPr>
          <w:rFonts w:ascii="Times New Roman" w:hAnsi="Times New Roman" w:cs="Times New Roman"/>
          <w:sz w:val="22"/>
          <w:szCs w:val="22"/>
        </w:rPr>
        <w:t>di gara ed eventuali chiarimenti;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w:t>
      </w:r>
      <w:r>
        <w:rPr>
          <w:rFonts w:ascii="Times New Roman" w:hAnsi="Times New Roman" w:cs="Times New Roman"/>
          <w:sz w:val="22"/>
          <w:szCs w:val="22"/>
        </w:rPr>
        <w:t xml:space="preserve"> </w:t>
      </w:r>
      <w:r w:rsidRPr="007857E8">
        <w:rPr>
          <w:rFonts w:ascii="Times New Roman" w:hAnsi="Times New Roman" w:cs="Times New Roman"/>
          <w:sz w:val="22"/>
          <w:szCs w:val="22"/>
        </w:rPr>
        <w:t>saranno espressamente indicate, in quanto coperte da segreto tecnico/commerciale, per i motivi contenuti</w:t>
      </w:r>
    </w:p>
    <w:p w:rsid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nella dichiarazione allegata alla documentazione tecnica (N.B.: tale dichiarazione dovrà essere</w:t>
      </w:r>
      <w:r>
        <w:rPr>
          <w:rFonts w:ascii="Times New Roman" w:hAnsi="Times New Roman" w:cs="Times New Roman"/>
          <w:sz w:val="22"/>
          <w:szCs w:val="22"/>
        </w:rPr>
        <w:t xml:space="preserve"> </w:t>
      </w:r>
      <w:r w:rsidRPr="007857E8">
        <w:rPr>
          <w:rFonts w:ascii="Times New Roman" w:hAnsi="Times New Roman" w:cs="Times New Roman"/>
          <w:sz w:val="22"/>
          <w:szCs w:val="22"/>
        </w:rPr>
        <w:t>predisposta dalla Ditta e acclusa alla documentazione tecnica contenuta nella Busta 2).</w:t>
      </w:r>
    </w:p>
    <w:p w:rsidR="007857E8" w:rsidRPr="007857E8" w:rsidRDefault="007857E8" w:rsidP="009F3025">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w:t>
      </w:r>
      <w:r>
        <w:rPr>
          <w:rFonts w:ascii="Times New Roman" w:hAnsi="Times New Roman" w:cs="Times New Roman"/>
          <w:sz w:val="22"/>
          <w:szCs w:val="22"/>
        </w:rPr>
        <w:t xml:space="preserve"> </w:t>
      </w:r>
      <w:r w:rsidRPr="007857E8">
        <w:rPr>
          <w:rFonts w:ascii="Times New Roman" w:hAnsi="Times New Roman" w:cs="Times New Roman"/>
          <w:sz w:val="22"/>
          <w:szCs w:val="22"/>
        </w:rPr>
        <w:t>contrattuali;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w:t>
      </w:r>
      <w:r>
        <w:rPr>
          <w:rFonts w:ascii="Times New Roman" w:hAnsi="Times New Roman" w:cs="Times New Roman"/>
          <w:sz w:val="22"/>
          <w:szCs w:val="22"/>
        </w:rPr>
        <w:t xml:space="preserve"> </w:t>
      </w:r>
      <w:r w:rsidRPr="007857E8">
        <w:rPr>
          <w:rFonts w:ascii="Times New Roman" w:hAnsi="Times New Roman" w:cs="Times New Roman"/>
          <w:sz w:val="22"/>
          <w:szCs w:val="22"/>
        </w:rPr>
        <w:t>documentazione gara;</w:t>
      </w:r>
    </w:p>
    <w:p w:rsid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essere edotto degli obblighi derivanti dal Codice di comportamento adottato dalla stazione appaltante con deliberazione n. 2358 del 16.12.2022 reperibile al seguente link https://www.aulss7.veneto.it/lapisweb-gestione-atti/DL33/Allegati/7994.pdf e si impegna, in caso di aggiudicazione, ad osservare e a far osservare ai propri dipendenti e collaboratori, per quanto applicabile,</w:t>
      </w:r>
      <w:r>
        <w:rPr>
          <w:rFonts w:ascii="Times New Roman" w:hAnsi="Times New Roman" w:cs="Times New Roman"/>
          <w:sz w:val="22"/>
          <w:szCs w:val="22"/>
        </w:rPr>
        <w:t xml:space="preserve"> </w:t>
      </w:r>
      <w:r w:rsidRPr="007857E8">
        <w:rPr>
          <w:rFonts w:ascii="Times New Roman" w:hAnsi="Times New Roman" w:cs="Times New Roman"/>
          <w:sz w:val="22"/>
          <w:szCs w:val="22"/>
        </w:rPr>
        <w:t>il suddetto codice, pena la risoluzione del contratto;</w:t>
      </w:r>
    </w:p>
    <w:p w:rsidR="007857E8" w:rsidRPr="007857E8" w:rsidRDefault="007857E8" w:rsidP="007857E8">
      <w:pPr>
        <w:suppressAutoHyphens/>
        <w:ind w:left="426"/>
        <w:jc w:val="both"/>
        <w:rPr>
          <w:rFonts w:ascii="Times New Roman" w:hAnsi="Times New Roman" w:cs="Times New Roman"/>
          <w:sz w:val="22"/>
          <w:szCs w:val="22"/>
        </w:rPr>
      </w:pP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36/2023, già costituiti, l’istanza di ammissione di cui al presente punto 1 dovrà essere presentata</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all’impresa </w:t>
      </w:r>
      <w:r>
        <w:rPr>
          <w:rFonts w:ascii="Times New Roman" w:hAnsi="Times New Roman" w:cs="Times New Roman"/>
          <w:sz w:val="22"/>
          <w:szCs w:val="22"/>
        </w:rPr>
        <w:t>mandataria;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36/2023, non ancora costituiti, l’istanza di ammissione di cui al presente punto 1 dovrà essere presentata </w:t>
      </w:r>
      <w:r>
        <w:rPr>
          <w:rFonts w:ascii="Times New Roman" w:hAnsi="Times New Roman" w:cs="Times New Roman"/>
          <w:sz w:val="22"/>
          <w:szCs w:val="22"/>
        </w:rPr>
        <w:t>d</w:t>
      </w:r>
      <w:r w:rsidRPr="007857E8">
        <w:rPr>
          <w:rFonts w:ascii="Times New Roman" w:hAnsi="Times New Roman" w:cs="Times New Roman"/>
          <w:sz w:val="22"/>
          <w:szCs w:val="22"/>
        </w:rPr>
        <w:t xml:space="preserve">a tutte le imprese </w:t>
      </w:r>
      <w:proofErr w:type="spellStart"/>
      <w:r w:rsidRPr="007857E8">
        <w:rPr>
          <w:rFonts w:ascii="Times New Roman" w:hAnsi="Times New Roman" w:cs="Times New Roman"/>
          <w:sz w:val="22"/>
          <w:szCs w:val="22"/>
        </w:rPr>
        <w:t>associande</w:t>
      </w:r>
      <w:proofErr w:type="spellEnd"/>
      <w:r w:rsidRPr="007857E8">
        <w:rPr>
          <w:rFonts w:ascii="Times New Roman" w:hAnsi="Times New Roman" w:cs="Times New Roman"/>
          <w:sz w:val="22"/>
          <w:szCs w:val="22"/>
        </w:rPr>
        <w:t xml:space="preserve"> (mandataria e mandanti);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Consorzi di cui alle lettere b) e c)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 36/2023 l’istanza di</w:t>
      </w:r>
      <w:r>
        <w:rPr>
          <w:rFonts w:ascii="Times New Roman" w:hAnsi="Times New Roman" w:cs="Times New Roman"/>
          <w:sz w:val="22"/>
          <w:szCs w:val="22"/>
        </w:rPr>
        <w:t xml:space="preserve"> </w:t>
      </w:r>
      <w:r w:rsidRPr="007857E8">
        <w:rPr>
          <w:rFonts w:ascii="Times New Roman" w:hAnsi="Times New Roman" w:cs="Times New Roman"/>
          <w:sz w:val="22"/>
          <w:szCs w:val="22"/>
        </w:rPr>
        <w:t>ammissione di cui al presente punto 1 dovrà essere presentata dal Consorzio e dalle Consorziate esecutrici</w:t>
      </w:r>
    </w:p>
    <w:p w:rsidR="002F0BE4" w:rsidRPr="002F0BE4"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dell’appalto.</w:t>
      </w:r>
    </w:p>
    <w:p w:rsidR="002F0BE4" w:rsidRPr="002F0BE4" w:rsidRDefault="002F0BE4" w:rsidP="002F0BE4">
      <w:pPr>
        <w:suppressAutoHyphens/>
        <w:ind w:left="426"/>
        <w:jc w:val="both"/>
        <w:rPr>
          <w:rFonts w:ascii="Times New Roman" w:hAnsi="Times New Roman" w:cs="Times New Roman"/>
          <w:sz w:val="22"/>
          <w:szCs w:val="22"/>
        </w:rPr>
      </w:pPr>
    </w:p>
    <w:p w:rsidR="002F0BE4" w:rsidRPr="002F0BE4" w:rsidRDefault="002F0BE4" w:rsidP="002F0BE4">
      <w:pPr>
        <w:suppressAutoHyphens/>
        <w:ind w:left="426"/>
        <w:jc w:val="both"/>
        <w:rPr>
          <w:rFonts w:ascii="Times New Roman" w:hAnsi="Times New Roman" w:cs="Times New Roman"/>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E35A81">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E35A81">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A4A06E1"/>
    <w:multiLevelType w:val="hybridMultilevel"/>
    <w:tmpl w:val="40A8BB46"/>
    <w:lvl w:ilvl="0" w:tplc="0000001B">
      <w:start w:val="15"/>
      <w:numFmt w:val="bullet"/>
      <w:lvlText w:val="-"/>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21FB2"/>
    <w:rsid w:val="00033687"/>
    <w:rsid w:val="0006112A"/>
    <w:rsid w:val="00061BAE"/>
    <w:rsid w:val="000A082E"/>
    <w:rsid w:val="000A3777"/>
    <w:rsid w:val="000C3369"/>
    <w:rsid w:val="000F22FE"/>
    <w:rsid w:val="00157A9A"/>
    <w:rsid w:val="001860A3"/>
    <w:rsid w:val="001C38BC"/>
    <w:rsid w:val="001D6C81"/>
    <w:rsid w:val="001E6301"/>
    <w:rsid w:val="001E7C02"/>
    <w:rsid w:val="0022391C"/>
    <w:rsid w:val="002762AC"/>
    <w:rsid w:val="00296628"/>
    <w:rsid w:val="002E4B78"/>
    <w:rsid w:val="002F0BE4"/>
    <w:rsid w:val="00303C10"/>
    <w:rsid w:val="00381C31"/>
    <w:rsid w:val="00397F93"/>
    <w:rsid w:val="003B6304"/>
    <w:rsid w:val="003F430C"/>
    <w:rsid w:val="004E715E"/>
    <w:rsid w:val="004F4411"/>
    <w:rsid w:val="0051127E"/>
    <w:rsid w:val="005238D3"/>
    <w:rsid w:val="00531D68"/>
    <w:rsid w:val="00547ED0"/>
    <w:rsid w:val="00600DFA"/>
    <w:rsid w:val="00600FDD"/>
    <w:rsid w:val="0063129E"/>
    <w:rsid w:val="00654C0E"/>
    <w:rsid w:val="0068274D"/>
    <w:rsid w:val="00682F89"/>
    <w:rsid w:val="006B1D3A"/>
    <w:rsid w:val="006C1152"/>
    <w:rsid w:val="006F5E51"/>
    <w:rsid w:val="007373E2"/>
    <w:rsid w:val="007857E8"/>
    <w:rsid w:val="007C7CA7"/>
    <w:rsid w:val="0081282E"/>
    <w:rsid w:val="008317D4"/>
    <w:rsid w:val="00844F28"/>
    <w:rsid w:val="00852F9D"/>
    <w:rsid w:val="008609CF"/>
    <w:rsid w:val="0092104E"/>
    <w:rsid w:val="00987F97"/>
    <w:rsid w:val="009C151A"/>
    <w:rsid w:val="00A84956"/>
    <w:rsid w:val="00A84C04"/>
    <w:rsid w:val="00AE00D1"/>
    <w:rsid w:val="00B05E04"/>
    <w:rsid w:val="00B809A0"/>
    <w:rsid w:val="00BC41DD"/>
    <w:rsid w:val="00BD5674"/>
    <w:rsid w:val="00C544C3"/>
    <w:rsid w:val="00C56E5C"/>
    <w:rsid w:val="00C71D8D"/>
    <w:rsid w:val="00CB4C55"/>
    <w:rsid w:val="00D34F00"/>
    <w:rsid w:val="00D44F44"/>
    <w:rsid w:val="00D47D76"/>
    <w:rsid w:val="00D60DBA"/>
    <w:rsid w:val="00D670BF"/>
    <w:rsid w:val="00DC2EF5"/>
    <w:rsid w:val="00DC609A"/>
    <w:rsid w:val="00DC7478"/>
    <w:rsid w:val="00E071A4"/>
    <w:rsid w:val="00E35A81"/>
    <w:rsid w:val="00E474E0"/>
    <w:rsid w:val="00E64B79"/>
    <w:rsid w:val="00E652E5"/>
    <w:rsid w:val="00E90A34"/>
    <w:rsid w:val="00EA726D"/>
    <w:rsid w:val="00EA7CD9"/>
    <w:rsid w:val="00F2571B"/>
    <w:rsid w:val="00F461DA"/>
    <w:rsid w:val="00F62FDD"/>
    <w:rsid w:val="00FD64F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299D769"/>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6BCE-B1A9-405B-95D5-FBDB251D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973</Words>
  <Characters>5551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Valentina.Zonta</cp:lastModifiedBy>
  <cp:revision>12</cp:revision>
  <cp:lastPrinted>2024-05-27T07:42:00Z</cp:lastPrinted>
  <dcterms:created xsi:type="dcterms:W3CDTF">2023-10-24T10:17:00Z</dcterms:created>
  <dcterms:modified xsi:type="dcterms:W3CDTF">2024-08-30T10:35:00Z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